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CE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河南省直第三人民医院</w:t>
      </w:r>
    </w:p>
    <w:tbl>
      <w:tblPr>
        <w:tblStyle w:val="6"/>
        <w:tblpPr w:leftFromText="180" w:rightFromText="180" w:vertAnchor="page" w:horzAnchor="page" w:tblpX="1875" w:tblpY="307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59"/>
        <w:gridCol w:w="992"/>
        <w:gridCol w:w="417"/>
        <w:gridCol w:w="1426"/>
        <w:gridCol w:w="1759"/>
        <w:gridCol w:w="2210"/>
      </w:tblGrid>
      <w:tr w14:paraId="6B76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gridSpan w:val="2"/>
          </w:tcPr>
          <w:p w14:paraId="20B1C819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项目名称</w:t>
            </w:r>
          </w:p>
        </w:tc>
        <w:tc>
          <w:tcPr>
            <w:tcW w:w="6804" w:type="dxa"/>
            <w:gridSpan w:val="5"/>
          </w:tcPr>
          <w:p w14:paraId="26BF7D38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2765D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26" w:type="dxa"/>
            <w:gridSpan w:val="2"/>
          </w:tcPr>
          <w:p w14:paraId="4FAAAD5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招标编号</w:t>
            </w:r>
          </w:p>
        </w:tc>
        <w:tc>
          <w:tcPr>
            <w:tcW w:w="6804" w:type="dxa"/>
            <w:gridSpan w:val="5"/>
          </w:tcPr>
          <w:p w14:paraId="77ACE2D6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34D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restart"/>
          </w:tcPr>
          <w:p w14:paraId="009AB259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4467D354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7A0C1A83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30CCD11D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19760184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6A6F5E11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59CC5A05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4825E13F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投标单位情况</w:t>
            </w:r>
          </w:p>
        </w:tc>
        <w:tc>
          <w:tcPr>
            <w:tcW w:w="2368" w:type="dxa"/>
            <w:gridSpan w:val="3"/>
          </w:tcPr>
          <w:p w14:paraId="0E02F62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单位名称</w:t>
            </w:r>
          </w:p>
        </w:tc>
        <w:tc>
          <w:tcPr>
            <w:tcW w:w="5395" w:type="dxa"/>
            <w:gridSpan w:val="3"/>
          </w:tcPr>
          <w:p w14:paraId="4AB287CE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6A1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7915092A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368" w:type="dxa"/>
            <w:gridSpan w:val="3"/>
          </w:tcPr>
          <w:p w14:paraId="2F42DC4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注册资本金（万元）</w:t>
            </w:r>
          </w:p>
        </w:tc>
        <w:tc>
          <w:tcPr>
            <w:tcW w:w="5395" w:type="dxa"/>
            <w:gridSpan w:val="3"/>
          </w:tcPr>
          <w:p w14:paraId="76DA43C2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34E0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37D9C219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368" w:type="dxa"/>
            <w:gridSpan w:val="3"/>
          </w:tcPr>
          <w:p w14:paraId="019ED98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注册地</w:t>
            </w:r>
          </w:p>
        </w:tc>
        <w:tc>
          <w:tcPr>
            <w:tcW w:w="5395" w:type="dxa"/>
            <w:gridSpan w:val="3"/>
          </w:tcPr>
          <w:p w14:paraId="12357635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3CED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3EE87123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651CCF9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通讯地址</w:t>
            </w:r>
          </w:p>
        </w:tc>
        <w:tc>
          <w:tcPr>
            <w:tcW w:w="5812" w:type="dxa"/>
            <w:gridSpan w:val="4"/>
          </w:tcPr>
          <w:p w14:paraId="107A5810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2C15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098778EE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229E277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邮政编码</w:t>
            </w:r>
          </w:p>
        </w:tc>
        <w:tc>
          <w:tcPr>
            <w:tcW w:w="5812" w:type="dxa"/>
            <w:gridSpan w:val="4"/>
          </w:tcPr>
          <w:p w14:paraId="01E661CD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0FE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66EE4694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210A364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项目负责人</w:t>
            </w:r>
          </w:p>
        </w:tc>
        <w:tc>
          <w:tcPr>
            <w:tcW w:w="5812" w:type="dxa"/>
            <w:gridSpan w:val="4"/>
          </w:tcPr>
          <w:p w14:paraId="5D3CAA5E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FBB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7CE8E373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6FB3FCB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项目负责人</w:t>
            </w:r>
          </w:p>
          <w:p w14:paraId="7CB0F81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方式</w:t>
            </w:r>
          </w:p>
        </w:tc>
        <w:tc>
          <w:tcPr>
            <w:tcW w:w="5812" w:type="dxa"/>
            <w:gridSpan w:val="4"/>
          </w:tcPr>
          <w:p w14:paraId="34163F25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77E5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57018D42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5261E59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单位办公电话</w:t>
            </w:r>
          </w:p>
        </w:tc>
        <w:tc>
          <w:tcPr>
            <w:tcW w:w="5812" w:type="dxa"/>
            <w:gridSpan w:val="4"/>
          </w:tcPr>
          <w:p w14:paraId="3D9C99A4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0726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67" w:type="dxa"/>
            <w:vMerge w:val="continue"/>
          </w:tcPr>
          <w:p w14:paraId="3DA7BA82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951" w:type="dxa"/>
            <w:gridSpan w:val="2"/>
          </w:tcPr>
          <w:p w14:paraId="6601D548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报名人</w:t>
            </w:r>
          </w:p>
        </w:tc>
        <w:tc>
          <w:tcPr>
            <w:tcW w:w="1843" w:type="dxa"/>
            <w:gridSpan w:val="2"/>
          </w:tcPr>
          <w:p w14:paraId="4C23D546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59" w:type="dxa"/>
          </w:tcPr>
          <w:p w14:paraId="1E87CCA2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联系方式</w:t>
            </w:r>
          </w:p>
        </w:tc>
        <w:tc>
          <w:tcPr>
            <w:tcW w:w="2210" w:type="dxa"/>
          </w:tcPr>
          <w:p w14:paraId="14D752C5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75E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8330" w:type="dxa"/>
            <w:gridSpan w:val="7"/>
          </w:tcPr>
          <w:p w14:paraId="6CA4C388">
            <w:pPr>
              <w:spacing w:line="4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</w:p>
          <w:p w14:paraId="716438B6">
            <w:pPr>
              <w:spacing w:line="48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  <w:lang w:val="en-US" w:eastAsia="zh-CN"/>
              </w:rPr>
              <w:t>报名人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8"/>
                <w:u w:val="single"/>
              </w:rPr>
              <w:t xml:space="preserve">     承诺：</w:t>
            </w:r>
            <w:bookmarkStart w:id="0" w:name="_GoBack"/>
            <w:bookmarkEnd w:id="0"/>
          </w:p>
          <w:p w14:paraId="4B05B07F">
            <w:pPr>
              <w:spacing w:line="480" w:lineRule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对以上所填内容及招标公告内容均承担判知能力，以上所填内容属实。</w:t>
            </w:r>
          </w:p>
          <w:p w14:paraId="24637A81">
            <w:pPr>
              <w:spacing w:line="480" w:lineRule="auto"/>
              <w:jc w:val="righ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单位名称</w:t>
            </w: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（加盖公章）</w:t>
            </w:r>
          </w:p>
          <w:p w14:paraId="11A30DB1">
            <w:pPr>
              <w:spacing w:line="480" w:lineRule="auto"/>
              <w:jc w:val="righ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年  月  日</w:t>
            </w:r>
          </w:p>
        </w:tc>
      </w:tr>
    </w:tbl>
    <w:p w14:paraId="397DB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投标报名登记表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1"/>
    <w:multiLevelType w:val="multilevel"/>
    <w:tmpl w:val="00000011"/>
    <w:lvl w:ilvl="0" w:tentative="0">
      <w:start w:val="1"/>
      <w:numFmt w:val="decimal"/>
      <w:pStyle w:val="2"/>
      <w:lvlText w:val="%1."/>
      <w:lvlJc w:val="left"/>
      <w:pPr>
        <w:tabs>
          <w:tab w:val="left" w:pos="2225"/>
        </w:tabs>
        <w:ind w:left="2225" w:hanging="425"/>
      </w:pPr>
      <w:rPr>
        <w:rFonts w:hint="eastAsia"/>
        <w:b/>
        <w:i w:val="0"/>
      </w:rPr>
    </w:lvl>
    <w:lvl w:ilvl="1" w:tentative="0">
      <w:start w:val="1"/>
      <w:numFmt w:val="decimal"/>
      <w:lvlText w:val="%2．"/>
      <w:lvlJc w:val="left"/>
      <w:pPr>
        <w:tabs>
          <w:tab w:val="left" w:pos="170"/>
        </w:tabs>
        <w:ind w:left="170" w:hanging="170"/>
      </w:pPr>
      <w:rPr>
        <w:rFonts w:ascii="Times New Roman" w:hAnsi="Times New Roman" w:eastAsia="Times New Roman" w:cs="Times New Roman"/>
      </w:rPr>
    </w:lvl>
    <w:lvl w:ilvl="2" w:tentative="0">
      <w:start w:val="1"/>
      <w:numFmt w:val="decimal"/>
      <w:lvlText w:val="%3．"/>
      <w:lvlJc w:val="left"/>
      <w:pPr>
        <w:tabs>
          <w:tab w:val="left" w:pos="340"/>
        </w:tabs>
        <w:ind w:left="340" w:hanging="170"/>
      </w:pPr>
      <w:rPr>
        <w:rFonts w:ascii="Times New Roman" w:hAnsi="Times New Roman" w:eastAsia="Times New Roman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510"/>
        </w:tabs>
        <w:ind w:left="510" w:hanging="170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7C"/>
    <w:rsid w:val="004C357C"/>
    <w:rsid w:val="004D5531"/>
    <w:rsid w:val="007B5C34"/>
    <w:rsid w:val="009671AF"/>
    <w:rsid w:val="009738DB"/>
    <w:rsid w:val="1EA26DF2"/>
    <w:rsid w:val="38442364"/>
    <w:rsid w:val="5B490C9B"/>
    <w:rsid w:val="71475CCC"/>
    <w:rsid w:val="75F27FA0"/>
    <w:rsid w:val="7F8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0"/>
        <w:numId w:val="1"/>
      </w:numPr>
      <w:spacing w:before="260" w:beforeLines="0" w:after="260" w:afterLines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417CC-3553-4664-A24D-661076E12A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145</Characters>
  <Lines>1</Lines>
  <Paragraphs>1</Paragraphs>
  <TotalTime>2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2016-07-08T06:58:00Z</dcterms:created>
  <dc:creator>Lenovo</dc:creator>
  <cp:lastModifiedBy>WPS_1507782215</cp:lastModifiedBy>
  <dcterms:modified xsi:type="dcterms:W3CDTF">2026-08-24T03:22:12Z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C9A446D41EC641F089BC102F7A1BD686_13</vt:lpwstr>
  </property>
  <property fmtid="{D5CDD505-2E9C-101B-9397-08002B2CF9AE}" pid="4" name="KSOTemplateDocerSaveRecord">
    <vt:lpwstr>eyJoZGlkIjoiMGY2MTgzYzZhMDY4ODYzYjBiY2Q5MTY5NTg1NDg4OGQiLCJ1c2VySWQiOiIzMTIwODc2NTMifQ==</vt:lpwstr>
  </property>
</Properties>
</file>