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14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河南省直第三人民医院</w:t>
      </w:r>
    </w:p>
    <w:tbl>
      <w:tblPr>
        <w:tblStyle w:val="7"/>
        <w:tblpPr w:leftFromText="180" w:rightFromText="180" w:vertAnchor="page" w:horzAnchor="page" w:tblpX="1875" w:tblpY="30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1843"/>
        <w:gridCol w:w="1759"/>
        <w:gridCol w:w="2210"/>
      </w:tblGrid>
      <w:tr w14:paraId="4DEA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</w:tcPr>
          <w:p w14:paraId="53E18EE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项目名称</w:t>
            </w:r>
          </w:p>
        </w:tc>
        <w:tc>
          <w:tcPr>
            <w:tcW w:w="6804" w:type="dxa"/>
            <w:gridSpan w:val="4"/>
          </w:tcPr>
          <w:p w14:paraId="2F29F4B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通风柜</w:t>
            </w:r>
          </w:p>
        </w:tc>
      </w:tr>
      <w:tr w14:paraId="4D95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</w:tcPr>
          <w:p w14:paraId="54A1C70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招标编号</w:t>
            </w:r>
          </w:p>
        </w:tc>
        <w:tc>
          <w:tcPr>
            <w:tcW w:w="6804" w:type="dxa"/>
            <w:gridSpan w:val="4"/>
          </w:tcPr>
          <w:p w14:paraId="373B7BE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SZSYCG2025-061601</w:t>
            </w:r>
          </w:p>
        </w:tc>
      </w:tr>
      <w:tr w14:paraId="494E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restart"/>
          </w:tcPr>
          <w:p w14:paraId="0E3CD2D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D1F5FA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BED76D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84FD13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6D162E0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3CFFE9F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5CD3720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7313DC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投标单位情况</w:t>
            </w:r>
          </w:p>
        </w:tc>
        <w:tc>
          <w:tcPr>
            <w:tcW w:w="1951" w:type="dxa"/>
            <w:gridSpan w:val="2"/>
          </w:tcPr>
          <w:p w14:paraId="6FB4005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单位名称</w:t>
            </w:r>
          </w:p>
        </w:tc>
        <w:tc>
          <w:tcPr>
            <w:tcW w:w="5812" w:type="dxa"/>
            <w:gridSpan w:val="3"/>
          </w:tcPr>
          <w:p w14:paraId="5D66BB4E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  <w:bookmarkStart w:id="0" w:name="_GoBack"/>
            <w:bookmarkEnd w:id="0"/>
          </w:p>
        </w:tc>
      </w:tr>
      <w:tr w14:paraId="6DAD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17583BA8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472AAAF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注册资本金</w:t>
            </w:r>
          </w:p>
          <w:p w14:paraId="060F715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（万元）</w:t>
            </w:r>
          </w:p>
        </w:tc>
        <w:tc>
          <w:tcPr>
            <w:tcW w:w="5812" w:type="dxa"/>
            <w:gridSpan w:val="3"/>
          </w:tcPr>
          <w:p w14:paraId="176F9B2C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1677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27482863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78C849D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注册地</w:t>
            </w:r>
          </w:p>
        </w:tc>
        <w:tc>
          <w:tcPr>
            <w:tcW w:w="5812" w:type="dxa"/>
            <w:gridSpan w:val="3"/>
          </w:tcPr>
          <w:p w14:paraId="363E39DF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DD2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270615CC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1447061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通讯地址</w:t>
            </w:r>
          </w:p>
        </w:tc>
        <w:tc>
          <w:tcPr>
            <w:tcW w:w="5812" w:type="dxa"/>
            <w:gridSpan w:val="3"/>
          </w:tcPr>
          <w:p w14:paraId="52587FC7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374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097095B1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27954F9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邮政编码</w:t>
            </w:r>
          </w:p>
        </w:tc>
        <w:tc>
          <w:tcPr>
            <w:tcW w:w="5812" w:type="dxa"/>
            <w:gridSpan w:val="3"/>
          </w:tcPr>
          <w:p w14:paraId="29A4D923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E39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00FEC3A5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07EDA01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项目负责人</w:t>
            </w:r>
          </w:p>
        </w:tc>
        <w:tc>
          <w:tcPr>
            <w:tcW w:w="5812" w:type="dxa"/>
            <w:gridSpan w:val="3"/>
          </w:tcPr>
          <w:p w14:paraId="08D230D5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4F73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359CDB00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5D2FD45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项目负责人</w:t>
            </w:r>
          </w:p>
          <w:p w14:paraId="39F7354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方式</w:t>
            </w:r>
          </w:p>
        </w:tc>
        <w:tc>
          <w:tcPr>
            <w:tcW w:w="5812" w:type="dxa"/>
            <w:gridSpan w:val="3"/>
          </w:tcPr>
          <w:p w14:paraId="05CD36CA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034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466984AC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61C51C1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单位办公电话</w:t>
            </w:r>
          </w:p>
        </w:tc>
        <w:tc>
          <w:tcPr>
            <w:tcW w:w="5812" w:type="dxa"/>
            <w:gridSpan w:val="3"/>
          </w:tcPr>
          <w:p w14:paraId="2C6F5D82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903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60A2653D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5294D18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报名人</w:t>
            </w:r>
          </w:p>
        </w:tc>
        <w:tc>
          <w:tcPr>
            <w:tcW w:w="1843" w:type="dxa"/>
          </w:tcPr>
          <w:p w14:paraId="72064D17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59" w:type="dxa"/>
          </w:tcPr>
          <w:p w14:paraId="46D1D7D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联系方式</w:t>
            </w:r>
          </w:p>
        </w:tc>
        <w:tc>
          <w:tcPr>
            <w:tcW w:w="2210" w:type="dxa"/>
          </w:tcPr>
          <w:p w14:paraId="701382C5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DF0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331C3E22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248C51F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E-mail</w:t>
            </w:r>
          </w:p>
        </w:tc>
        <w:tc>
          <w:tcPr>
            <w:tcW w:w="5812" w:type="dxa"/>
            <w:gridSpan w:val="3"/>
          </w:tcPr>
          <w:p w14:paraId="78F941F7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8C1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8330" w:type="dxa"/>
            <w:gridSpan w:val="6"/>
          </w:tcPr>
          <w:p w14:paraId="37D2913C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</w:pPr>
          </w:p>
          <w:p w14:paraId="3B3B1C54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val="en-US" w:eastAsia="zh-CN"/>
              </w:rPr>
              <w:t>报名人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  <w:t xml:space="preserve">     承诺：</w:t>
            </w:r>
          </w:p>
          <w:p w14:paraId="4529A8F8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对以上所填内容及招标公告内容均承担判知能力，以上所填内容属实。</w:t>
            </w:r>
          </w:p>
          <w:p w14:paraId="7A07EDE3">
            <w:pPr>
              <w:spacing w:line="480" w:lineRule="auto"/>
              <w:jc w:val="righ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（加盖公章）</w:t>
            </w:r>
          </w:p>
          <w:p w14:paraId="508A289E">
            <w:pPr>
              <w:spacing w:line="480" w:lineRule="auto"/>
              <w:jc w:val="righ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年  月  日</w:t>
            </w:r>
          </w:p>
        </w:tc>
      </w:tr>
    </w:tbl>
    <w:p w14:paraId="18ED6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投标报名登记表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53EFC47-9F0A-4736-B763-7D54A571A0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C042C8-E675-4430-9494-F96470922E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1"/>
    <w:multiLevelType w:val="multilevel"/>
    <w:tmpl w:val="00000011"/>
    <w:lvl w:ilvl="0" w:tentative="0">
      <w:start w:val="1"/>
      <w:numFmt w:val="decimal"/>
      <w:pStyle w:val="3"/>
      <w:lvlText w:val="%1."/>
      <w:lvlJc w:val="left"/>
      <w:pPr>
        <w:tabs>
          <w:tab w:val="left" w:pos="2225"/>
        </w:tabs>
        <w:ind w:left="2225" w:hanging="425"/>
      </w:pPr>
      <w:rPr>
        <w:rFonts w:hint="eastAsia"/>
        <w:b/>
        <w:i w:val="0"/>
      </w:rPr>
    </w:lvl>
    <w:lvl w:ilvl="1" w:tentative="0">
      <w:start w:val="1"/>
      <w:numFmt w:val="decimal"/>
      <w:lvlText w:val="%2．"/>
      <w:lvlJc w:val="left"/>
      <w:pPr>
        <w:tabs>
          <w:tab w:val="left" w:pos="170"/>
        </w:tabs>
        <w:ind w:left="170" w:hanging="170"/>
      </w:pPr>
      <w:rPr>
        <w:rFonts w:ascii="Times New Roman" w:hAnsi="Times New Roman" w:eastAsia="Times New Roman" w:cs="Times New Roman"/>
      </w:rPr>
    </w:lvl>
    <w:lvl w:ilvl="2" w:tentative="0">
      <w:start w:val="1"/>
      <w:numFmt w:val="decimal"/>
      <w:lvlText w:val="%3．"/>
      <w:lvlJc w:val="left"/>
      <w:pPr>
        <w:tabs>
          <w:tab w:val="left" w:pos="340"/>
        </w:tabs>
        <w:ind w:left="340" w:hanging="170"/>
      </w:pPr>
      <w:rPr>
        <w:rFonts w:ascii="Times New Roman" w:hAnsi="Times New Roman" w:eastAsia="Times New Roman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510" w:hanging="17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U5NGZjZjQ1ODhhZWU2ZjAyODhkMzQwNjY4Mzk1MTIifQ=="/>
  </w:docVars>
  <w:rsids>
    <w:rsidRoot w:val="004C357C"/>
    <w:rsid w:val="004C357C"/>
    <w:rsid w:val="004D5531"/>
    <w:rsid w:val="007B5C34"/>
    <w:rsid w:val="009671AF"/>
    <w:rsid w:val="009738DB"/>
    <w:rsid w:val="450911FC"/>
    <w:rsid w:val="4FEB4BA4"/>
    <w:rsid w:val="68472A3D"/>
    <w:rsid w:val="7147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143</Characters>
  <Lines>1</Lines>
  <Paragraphs>1</Paragraphs>
  <TotalTime>0</TotalTime>
  <ScaleCrop>false</ScaleCrop>
  <LinksUpToDate>false</LinksUpToDate>
  <CharactersWithSpaces>164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李昂</cp:lastModifiedBy>
  <dcterms:modified xsi:type="dcterms:W3CDTF">2025-06-16T08:27:29Z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22AD0A076B6648D88C1B11E2CFC1B971_12</vt:lpwstr>
  </property>
  <property fmtid="{D5CDD505-2E9C-101B-9397-08002B2CF9AE}" pid="4" name="KSOTemplateDocerSaveRecord">
    <vt:lpwstr>eyJoZGlkIjoiYWRlODRjNWQ1ZDczOGY5NTMxMWUwOWEyZWE1NzJlYzUiLCJ1c2VySWQiOiIxOTY1MzM0MzYifQ==</vt:lpwstr>
  </property>
</Properties>
</file>